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6451" w14:textId="77777777" w:rsidR="00411363" w:rsidRDefault="00411363" w:rsidP="0041136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SÚPER OFERTA </w:t>
      </w:r>
    </w:p>
    <w:p w14:paraId="1A3E5A55" w14:textId="77777777" w:rsidR="00411363" w:rsidRDefault="00411363" w:rsidP="0041136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COMBINADO PANAMÁ 2023</w:t>
      </w:r>
    </w:p>
    <w:p w14:paraId="651C3FB9" w14:textId="77777777" w:rsidR="00411363" w:rsidRDefault="00411363" w:rsidP="0041136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4A6EC292" w14:textId="20B36BA7" w:rsidR="00E02986" w:rsidRDefault="00411363" w:rsidP="00E02986">
      <w:pPr>
        <w:spacing w:after="0"/>
        <w:ind w:left="708"/>
        <w:rPr>
          <w:rFonts w:ascii="Arial" w:hAnsi="Arial" w:cs="Arial"/>
          <w:sz w:val="24"/>
          <w:szCs w:val="24"/>
          <w:shd w:val="clear" w:color="auto" w:fill="FFFFFF"/>
        </w:rPr>
      </w:pPr>
      <w:r w:rsidRPr="009D6E3F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INCLUYE (Por Persona)</w:t>
      </w:r>
      <w:r w:rsidRPr="009D6E3F">
        <w:rPr>
          <w:rFonts w:ascii="Arial" w:hAnsi="Arial" w:cs="Arial"/>
          <w:sz w:val="24"/>
          <w:szCs w:val="24"/>
        </w:rPr>
        <w:br/>
      </w:r>
      <w:r w:rsidRPr="00C74FFF">
        <w:rPr>
          <w:rFonts w:ascii="Arial" w:hAnsi="Arial" w:cs="Arial"/>
          <w:sz w:val="24"/>
          <w:szCs w:val="24"/>
          <w:shd w:val="clear" w:color="auto" w:fill="FFFFFF"/>
        </w:rPr>
        <w:t>• Traslados aeropuerto – hotel ciudad – hotel playa – aeropuerto.</w:t>
      </w:r>
      <w:r w:rsidRPr="00C74FFF">
        <w:rPr>
          <w:rFonts w:ascii="Arial" w:hAnsi="Arial" w:cs="Arial"/>
          <w:sz w:val="24"/>
          <w:szCs w:val="24"/>
        </w:rPr>
        <w:br/>
      </w:r>
      <w:r w:rsidRPr="00C74FFF">
        <w:rPr>
          <w:rFonts w:ascii="Arial" w:hAnsi="Arial" w:cs="Arial"/>
          <w:sz w:val="24"/>
          <w:szCs w:val="24"/>
          <w:shd w:val="clear" w:color="auto" w:fill="FFFFFF"/>
        </w:rPr>
        <w:t>• 2 noches de alojamiento en ciudad (alimentación solo desayunos)</w:t>
      </w:r>
      <w:r w:rsidRPr="00C74FFF">
        <w:rPr>
          <w:rFonts w:ascii="Arial" w:hAnsi="Arial" w:cs="Arial"/>
          <w:sz w:val="24"/>
          <w:szCs w:val="24"/>
        </w:rPr>
        <w:br/>
      </w:r>
      <w:r w:rsidRPr="00C74FFF">
        <w:rPr>
          <w:rFonts w:ascii="Arial" w:hAnsi="Arial" w:cs="Arial"/>
          <w:sz w:val="24"/>
          <w:szCs w:val="24"/>
          <w:shd w:val="clear" w:color="auto" w:fill="FFFFFF"/>
        </w:rPr>
        <w:t>• 2 noches de alojamiento en playa (alimentación todo incluido)</w:t>
      </w:r>
      <w:r w:rsidRPr="00C74FFF">
        <w:rPr>
          <w:rFonts w:ascii="Arial" w:hAnsi="Arial" w:cs="Arial"/>
          <w:sz w:val="24"/>
          <w:szCs w:val="24"/>
        </w:rPr>
        <w:br/>
      </w:r>
      <w:r w:rsidRPr="00C74FFF">
        <w:rPr>
          <w:rFonts w:ascii="Arial" w:hAnsi="Arial" w:cs="Arial"/>
          <w:sz w:val="24"/>
          <w:szCs w:val="24"/>
          <w:shd w:val="clear" w:color="auto" w:fill="FFFFFF"/>
        </w:rPr>
        <w:t>• Incluye City Tour y Canal de Panamá (Sin almuerzo)</w:t>
      </w:r>
      <w:r w:rsidRPr="00C74FFF">
        <w:rPr>
          <w:rFonts w:ascii="Arial" w:hAnsi="Arial" w:cs="Arial"/>
          <w:sz w:val="24"/>
          <w:szCs w:val="24"/>
        </w:rPr>
        <w:br/>
      </w:r>
      <w:r w:rsidRPr="00C74FFF">
        <w:rPr>
          <w:rFonts w:ascii="Arial" w:hAnsi="Arial" w:cs="Arial"/>
          <w:sz w:val="24"/>
          <w:szCs w:val="24"/>
          <w:shd w:val="clear" w:color="auto" w:fill="FFFFFF"/>
        </w:rPr>
        <w:t>• Actividades Shows de entretenimiento Diurno y Nocturno.</w:t>
      </w:r>
      <w:r w:rsidRPr="00C74FFF">
        <w:rPr>
          <w:rFonts w:ascii="Arial" w:hAnsi="Arial" w:cs="Arial"/>
          <w:sz w:val="24"/>
          <w:szCs w:val="24"/>
        </w:rPr>
        <w:br/>
      </w:r>
      <w:r w:rsidRPr="00C74FFF">
        <w:rPr>
          <w:rFonts w:ascii="Arial" w:hAnsi="Arial" w:cs="Arial"/>
          <w:sz w:val="24"/>
          <w:szCs w:val="24"/>
          <w:shd w:val="clear" w:color="auto" w:fill="FFFFFF"/>
        </w:rPr>
        <w:t>• Tarjeta de asistencia médica hasta Usd40.000 dólares (Menores 75 años).</w:t>
      </w:r>
      <w:r w:rsidRPr="00C74FFF">
        <w:rPr>
          <w:rFonts w:ascii="Arial" w:hAnsi="Arial" w:cs="Arial"/>
          <w:sz w:val="24"/>
          <w:szCs w:val="24"/>
        </w:rPr>
        <w:br/>
      </w:r>
      <w:r w:rsidRPr="00C74FFF">
        <w:rPr>
          <w:rFonts w:ascii="Arial" w:hAnsi="Arial" w:cs="Arial"/>
          <w:sz w:val="24"/>
          <w:szCs w:val="24"/>
          <w:shd w:val="clear" w:color="auto" w:fill="FFFFFF"/>
        </w:rPr>
        <w:t>• Propinas e impuestos hoteleros.</w:t>
      </w:r>
      <w:r w:rsidRPr="009D6E3F">
        <w:rPr>
          <w:rFonts w:ascii="Arial" w:hAnsi="Arial" w:cs="Arial"/>
          <w:sz w:val="24"/>
          <w:szCs w:val="24"/>
        </w:rPr>
        <w:br/>
      </w:r>
      <w:r w:rsidRPr="009D6E3F">
        <w:rPr>
          <w:rFonts w:ascii="Arial" w:hAnsi="Arial" w:cs="Arial"/>
          <w:sz w:val="24"/>
          <w:szCs w:val="24"/>
        </w:rPr>
        <w:br/>
      </w:r>
      <w:r w:rsidRPr="009D6E3F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HOTEL EN PLAYA INCLUYE (Por Persona)</w:t>
      </w:r>
      <w:r w:rsidRPr="009D6E3F">
        <w:rPr>
          <w:rFonts w:ascii="Arial" w:hAnsi="Arial" w:cs="Arial"/>
          <w:sz w:val="24"/>
          <w:szCs w:val="24"/>
        </w:rPr>
        <w:br/>
      </w:r>
      <w:r w:rsidRPr="009D6E3F">
        <w:rPr>
          <w:rFonts w:ascii="Arial" w:hAnsi="Arial" w:cs="Arial"/>
          <w:sz w:val="24"/>
          <w:szCs w:val="24"/>
          <w:shd w:val="clear" w:color="auto" w:fill="FFFFFF"/>
        </w:rPr>
        <w:t>• Snacks entre comidas.</w:t>
      </w:r>
      <w:r w:rsidRPr="009D6E3F">
        <w:rPr>
          <w:rFonts w:ascii="Arial" w:hAnsi="Arial" w:cs="Arial"/>
          <w:sz w:val="24"/>
          <w:szCs w:val="24"/>
        </w:rPr>
        <w:br/>
      </w:r>
      <w:r w:rsidRPr="009D6E3F">
        <w:rPr>
          <w:rFonts w:ascii="Arial" w:hAnsi="Arial" w:cs="Arial"/>
          <w:sz w:val="24"/>
          <w:szCs w:val="24"/>
          <w:shd w:val="clear" w:color="auto" w:fill="FFFFFF"/>
        </w:rPr>
        <w:t>• Bebidas y licores ilimitados (+18).</w:t>
      </w:r>
      <w:r w:rsidRPr="009D6E3F">
        <w:rPr>
          <w:rFonts w:ascii="Arial" w:hAnsi="Arial" w:cs="Arial"/>
          <w:sz w:val="24"/>
          <w:szCs w:val="24"/>
        </w:rPr>
        <w:br/>
      </w:r>
      <w:r w:rsidRPr="009D6E3F">
        <w:rPr>
          <w:rFonts w:ascii="Arial" w:hAnsi="Arial" w:cs="Arial"/>
          <w:sz w:val="24"/>
          <w:szCs w:val="24"/>
          <w:shd w:val="clear" w:color="auto" w:fill="FFFFFF"/>
        </w:rPr>
        <w:t>• Toallas para la playa y las piscinas.</w:t>
      </w:r>
      <w:r w:rsidRPr="009D6E3F">
        <w:rPr>
          <w:rFonts w:ascii="Arial" w:hAnsi="Arial" w:cs="Arial"/>
          <w:sz w:val="24"/>
          <w:szCs w:val="24"/>
        </w:rPr>
        <w:br/>
      </w:r>
      <w:r w:rsidRPr="009D6E3F">
        <w:rPr>
          <w:rFonts w:ascii="Arial" w:hAnsi="Arial" w:cs="Arial"/>
          <w:sz w:val="24"/>
          <w:szCs w:val="24"/>
          <w:shd w:val="clear" w:color="auto" w:fill="FFFFFF"/>
        </w:rPr>
        <w:t>• Deportes acuáticos no motorizados.</w:t>
      </w:r>
      <w:r w:rsidRPr="009D6E3F">
        <w:rPr>
          <w:rFonts w:ascii="Arial" w:hAnsi="Arial" w:cs="Arial"/>
          <w:sz w:val="24"/>
          <w:szCs w:val="24"/>
        </w:rPr>
        <w:br/>
      </w:r>
      <w:r w:rsidRPr="009D6E3F">
        <w:rPr>
          <w:rFonts w:ascii="Arial" w:hAnsi="Arial" w:cs="Arial"/>
          <w:sz w:val="24"/>
          <w:szCs w:val="24"/>
        </w:rPr>
        <w:br/>
      </w:r>
      <w:r w:rsidRPr="009D6E3F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NO INCLUYE (Por Persona)</w:t>
      </w:r>
      <w:r w:rsidRPr="009D6E3F">
        <w:rPr>
          <w:rFonts w:ascii="Arial" w:hAnsi="Arial" w:cs="Arial"/>
          <w:sz w:val="24"/>
          <w:szCs w:val="24"/>
        </w:rPr>
        <w:br/>
      </w:r>
      <w:r w:rsidRPr="009D6E3F">
        <w:rPr>
          <w:rFonts w:ascii="Arial" w:hAnsi="Arial" w:cs="Arial"/>
          <w:sz w:val="24"/>
          <w:szCs w:val="24"/>
          <w:shd w:val="clear" w:color="auto" w:fill="FFFFFF"/>
        </w:rPr>
        <w:t>• Tiquetes aéreos.</w:t>
      </w:r>
      <w:r w:rsidRPr="009D6E3F">
        <w:rPr>
          <w:rFonts w:ascii="Arial" w:hAnsi="Arial" w:cs="Arial"/>
          <w:sz w:val="24"/>
          <w:szCs w:val="24"/>
        </w:rPr>
        <w:br/>
      </w:r>
      <w:r w:rsidRPr="009D6E3F">
        <w:rPr>
          <w:rFonts w:ascii="Arial" w:hAnsi="Arial" w:cs="Arial"/>
          <w:sz w:val="24"/>
          <w:szCs w:val="24"/>
          <w:shd w:val="clear" w:color="auto" w:fill="FFFFFF"/>
        </w:rPr>
        <w:t>• Excursiones no estipuladas.</w:t>
      </w:r>
      <w:r w:rsidRPr="009D6E3F">
        <w:rPr>
          <w:rFonts w:ascii="Arial" w:hAnsi="Arial" w:cs="Arial"/>
          <w:sz w:val="24"/>
          <w:szCs w:val="24"/>
        </w:rPr>
        <w:br/>
      </w:r>
      <w:r w:rsidRPr="009D6E3F">
        <w:rPr>
          <w:rFonts w:ascii="Arial" w:hAnsi="Arial" w:cs="Arial"/>
          <w:sz w:val="24"/>
          <w:szCs w:val="24"/>
          <w:shd w:val="clear" w:color="auto" w:fill="FFFFFF"/>
        </w:rPr>
        <w:t>• Servicios de lavandería, internet, llamadas a larga distancia.</w:t>
      </w:r>
      <w:r w:rsidRPr="009D6E3F">
        <w:rPr>
          <w:rFonts w:ascii="Arial" w:hAnsi="Arial" w:cs="Arial"/>
          <w:sz w:val="24"/>
          <w:szCs w:val="24"/>
        </w:rPr>
        <w:br/>
      </w:r>
      <w:r w:rsidRPr="009D6E3F">
        <w:rPr>
          <w:rFonts w:ascii="Arial" w:hAnsi="Arial" w:cs="Arial"/>
          <w:sz w:val="24"/>
          <w:szCs w:val="24"/>
          <w:shd w:val="clear" w:color="auto" w:fill="FFFFFF"/>
        </w:rPr>
        <w:t>• Llamadas nacional, internacional ni a celular.</w:t>
      </w:r>
      <w:r w:rsidRPr="009D6E3F">
        <w:rPr>
          <w:rFonts w:ascii="Arial" w:hAnsi="Arial" w:cs="Arial"/>
          <w:sz w:val="24"/>
          <w:szCs w:val="24"/>
        </w:rPr>
        <w:br/>
      </w:r>
      <w:r w:rsidRPr="009D6E3F">
        <w:rPr>
          <w:rFonts w:ascii="Arial" w:hAnsi="Arial" w:cs="Arial"/>
          <w:sz w:val="24"/>
          <w:szCs w:val="24"/>
          <w:shd w:val="clear" w:color="auto" w:fill="FFFFFF"/>
        </w:rPr>
        <w:t>• Gastos no estipulados EN EL PROGRAMA.</w:t>
      </w:r>
    </w:p>
    <w:p w14:paraId="07C59C0A" w14:textId="6FDB483A" w:rsidR="00411363" w:rsidRPr="00E02986" w:rsidRDefault="00E02986" w:rsidP="00E02986">
      <w:pPr>
        <w:spacing w:after="0"/>
        <w:ind w:left="708"/>
        <w:rPr>
          <w:rFonts w:ascii="Arial" w:hAnsi="Arial" w:cs="Arial"/>
          <w:sz w:val="24"/>
          <w:szCs w:val="24"/>
          <w:shd w:val="clear" w:color="auto" w:fill="FFFFFF"/>
        </w:rPr>
      </w:pPr>
      <w:r w:rsidRPr="00C74FFF">
        <w:rPr>
          <w:rFonts w:ascii="Arial" w:hAnsi="Arial" w:cs="Arial"/>
          <w:sz w:val="24"/>
          <w:szCs w:val="24"/>
          <w:shd w:val="clear" w:color="auto" w:fill="FFFFFF"/>
        </w:rPr>
        <w:t>• 2% fee bancario.</w:t>
      </w:r>
      <w:r w:rsidR="00411363" w:rsidRPr="009D6E3F">
        <w:rPr>
          <w:rFonts w:ascii="Arial" w:hAnsi="Arial" w:cs="Arial"/>
          <w:sz w:val="24"/>
          <w:szCs w:val="24"/>
        </w:rPr>
        <w:br/>
      </w:r>
      <w:r w:rsidR="00411363" w:rsidRPr="009D6E3F">
        <w:rPr>
          <w:rFonts w:ascii="Arial" w:hAnsi="Arial" w:cs="Arial"/>
          <w:sz w:val="24"/>
          <w:szCs w:val="24"/>
        </w:rPr>
        <w:br/>
      </w:r>
      <w:r w:rsidR="00411363" w:rsidRPr="009D6E3F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TÉRMINOS Y CONDICIONES</w:t>
      </w:r>
      <w:r w:rsidR="00411363" w:rsidRPr="009D6E3F">
        <w:rPr>
          <w:rFonts w:ascii="Arial" w:hAnsi="Arial" w:cs="Arial"/>
          <w:sz w:val="24"/>
          <w:szCs w:val="24"/>
        </w:rPr>
        <w:br/>
      </w:r>
      <w:r w:rsidR="00411363" w:rsidRPr="009D6E3F">
        <w:rPr>
          <w:rFonts w:ascii="Arial" w:hAnsi="Arial" w:cs="Arial"/>
          <w:sz w:val="24"/>
          <w:szCs w:val="24"/>
          <w:shd w:val="clear" w:color="auto" w:fill="FFFFFF"/>
        </w:rPr>
        <w:t>• Promoción</w:t>
      </w:r>
      <w:r w:rsidR="00411363">
        <w:rPr>
          <w:rFonts w:ascii="Arial" w:hAnsi="Arial" w:cs="Arial"/>
          <w:sz w:val="24"/>
          <w:szCs w:val="24"/>
          <w:shd w:val="clear" w:color="auto" w:fill="FFFFFF"/>
        </w:rPr>
        <w:t xml:space="preserve"> valido para compras hasta el </w:t>
      </w:r>
      <w:r w:rsidR="00411363">
        <w:rPr>
          <w:rFonts w:ascii="Arial" w:hAnsi="Arial" w:cs="Arial"/>
          <w:sz w:val="24"/>
          <w:szCs w:val="24"/>
          <w:shd w:val="clear" w:color="auto" w:fill="FFFFFF"/>
        </w:rPr>
        <w:t>15</w:t>
      </w:r>
      <w:r w:rsidR="004113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411363">
        <w:rPr>
          <w:rFonts w:ascii="Arial" w:hAnsi="Arial" w:cs="Arial"/>
          <w:sz w:val="24"/>
          <w:szCs w:val="24"/>
          <w:shd w:val="clear" w:color="auto" w:fill="FFFFFF"/>
        </w:rPr>
        <w:t>Junio</w:t>
      </w:r>
      <w:proofErr w:type="gramEnd"/>
      <w:r w:rsidR="00411363" w:rsidRPr="009D6E3F">
        <w:rPr>
          <w:rFonts w:ascii="Arial" w:hAnsi="Arial" w:cs="Arial"/>
          <w:sz w:val="24"/>
          <w:szCs w:val="24"/>
          <w:shd w:val="clear" w:color="auto" w:fill="FFFFFF"/>
        </w:rPr>
        <w:t xml:space="preserve"> 2023.</w:t>
      </w:r>
      <w:r w:rsidR="00411363" w:rsidRPr="009D6E3F">
        <w:rPr>
          <w:rFonts w:ascii="Arial" w:hAnsi="Arial" w:cs="Arial"/>
          <w:sz w:val="24"/>
          <w:szCs w:val="24"/>
        </w:rPr>
        <w:br/>
      </w:r>
      <w:r w:rsidR="00411363" w:rsidRPr="009D6E3F">
        <w:rPr>
          <w:rFonts w:ascii="Arial" w:hAnsi="Arial" w:cs="Arial"/>
          <w:sz w:val="24"/>
          <w:szCs w:val="24"/>
          <w:shd w:val="clear" w:color="auto" w:fill="FFFFFF"/>
        </w:rPr>
        <w:t>• Aplica suplementos para fechas no indicadas.</w:t>
      </w:r>
    </w:p>
    <w:p w14:paraId="42FFDA77" w14:textId="77777777" w:rsidR="00411363" w:rsidRPr="008C4657" w:rsidRDefault="00411363" w:rsidP="00411363">
      <w:pPr>
        <w:rPr>
          <w:rFonts w:ascii="Arial" w:hAnsi="Arial" w:cs="Arial"/>
          <w:sz w:val="24"/>
          <w:szCs w:val="24"/>
        </w:rPr>
      </w:pPr>
    </w:p>
    <w:p w14:paraId="6C6CCEDC" w14:textId="77777777" w:rsidR="00411363" w:rsidRPr="008C4657" w:rsidRDefault="00411363" w:rsidP="00411363">
      <w:pPr>
        <w:rPr>
          <w:rFonts w:ascii="Arial" w:hAnsi="Arial" w:cs="Arial"/>
          <w:sz w:val="24"/>
          <w:szCs w:val="24"/>
        </w:rPr>
      </w:pPr>
    </w:p>
    <w:p w14:paraId="2548C0A4" w14:textId="77777777" w:rsidR="00411363" w:rsidRPr="008C4657" w:rsidRDefault="00411363" w:rsidP="00411363">
      <w:pPr>
        <w:rPr>
          <w:rFonts w:ascii="Arial" w:hAnsi="Arial" w:cs="Arial"/>
          <w:sz w:val="24"/>
          <w:szCs w:val="24"/>
        </w:rPr>
      </w:pPr>
    </w:p>
    <w:p w14:paraId="73130AA6" w14:textId="77777777" w:rsidR="00411363" w:rsidRPr="008C4657" w:rsidRDefault="00411363" w:rsidP="00411363">
      <w:pPr>
        <w:rPr>
          <w:rFonts w:ascii="Arial" w:hAnsi="Arial" w:cs="Arial"/>
          <w:sz w:val="24"/>
          <w:szCs w:val="24"/>
        </w:rPr>
      </w:pPr>
    </w:p>
    <w:p w14:paraId="3C8C6F8D" w14:textId="77777777" w:rsidR="00411363" w:rsidRPr="008C4657" w:rsidRDefault="00411363" w:rsidP="00411363">
      <w:pPr>
        <w:rPr>
          <w:rFonts w:ascii="Arial" w:hAnsi="Arial" w:cs="Arial"/>
          <w:sz w:val="24"/>
          <w:szCs w:val="24"/>
        </w:rPr>
      </w:pPr>
    </w:p>
    <w:p w14:paraId="72A047C4" w14:textId="77777777" w:rsidR="00411363" w:rsidRPr="008C4657" w:rsidRDefault="00411363" w:rsidP="00411363">
      <w:pPr>
        <w:rPr>
          <w:rFonts w:ascii="Arial" w:hAnsi="Arial" w:cs="Arial"/>
          <w:sz w:val="24"/>
          <w:szCs w:val="24"/>
        </w:rPr>
      </w:pPr>
    </w:p>
    <w:p w14:paraId="09EE185A" w14:textId="77777777" w:rsidR="00411363" w:rsidRDefault="00411363" w:rsidP="00411363">
      <w:pPr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0E28E8C6" w14:textId="77777777" w:rsidR="00411363" w:rsidRDefault="00411363" w:rsidP="00411363">
      <w:pPr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5276B09F" w14:textId="77777777" w:rsidR="00411363" w:rsidRDefault="00411363" w:rsidP="00411363">
      <w:pPr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2E62A28C" w14:textId="77777777" w:rsidR="00411363" w:rsidRDefault="00411363" w:rsidP="00411363">
      <w:pPr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1902A616" w14:textId="77777777" w:rsidR="00411363" w:rsidRDefault="00411363" w:rsidP="004113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B14E45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RIU PLAZA PANAMÁ (5*) &amp; RIU PLAYA BLANCA (5*)</w:t>
      </w:r>
    </w:p>
    <w:p w14:paraId="15AA4993" w14:textId="77777777" w:rsidR="00411363" w:rsidRPr="00B14E45" w:rsidRDefault="00411363" w:rsidP="004113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40D54CFE" w14:textId="77777777" w:rsidR="00411363" w:rsidRPr="00B14E45" w:rsidRDefault="00411363" w:rsidP="004113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s-CO"/>
        </w:rPr>
      </w:pPr>
      <w:r w:rsidRPr="00B14E45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s-CO"/>
        </w:rPr>
        <w:t>RIU PLAZA PANAMÁ (5*) Ubicado en Ciudad</w:t>
      </w:r>
    </w:p>
    <w:p w14:paraId="51F775C7" w14:textId="77777777" w:rsidR="00411363" w:rsidRPr="00B14E45" w:rsidRDefault="00411363" w:rsidP="00411363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14E45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 wp14:anchorId="2C126E69" wp14:editId="5A227C8C">
            <wp:extent cx="6038850" cy="1257300"/>
            <wp:effectExtent l="0" t="0" r="0" b="0"/>
            <wp:docPr id="5" name="Imagen 5" descr="https://tureserva.com.co/wp-content/uploads/2019/06/RIU-PLAZA-PANAM%C3%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reserva.com.co/wp-content/uploads/2019/06/RIU-PLAZA-PANAM%C3%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E3467" w14:textId="77777777" w:rsidR="00411363" w:rsidRPr="00B14E45" w:rsidRDefault="00411363" w:rsidP="004113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14E45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s-CO"/>
        </w:rPr>
        <w:t>RIU PLAYA BLANCA (5*) Ubicado en Playa</w:t>
      </w:r>
    </w:p>
    <w:p w14:paraId="27DD167B" w14:textId="77777777" w:rsidR="00411363" w:rsidRPr="00B14E45" w:rsidRDefault="00411363" w:rsidP="00411363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14E45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 wp14:anchorId="7810EEDB" wp14:editId="3CA84C42">
            <wp:extent cx="6038850" cy="1257300"/>
            <wp:effectExtent l="0" t="0" r="0" b="0"/>
            <wp:docPr id="3" name="Imagen 3" descr="https://tureserva.com.co/wp-content/uploads/2019/06/RIU-PLAYA-BL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ureserva.com.co/wp-content/uploads/2019/06/RIU-PLAYA-BLAN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435F6" w14:textId="61B21CD5" w:rsidR="00411363" w:rsidRPr="00B14E45" w:rsidRDefault="00411363" w:rsidP="00411363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14E45">
        <w:rPr>
          <w:rFonts w:ascii="Arial" w:eastAsia="Times New Roman" w:hAnsi="Arial" w:cs="Arial"/>
          <w:sz w:val="24"/>
          <w:szCs w:val="24"/>
          <w:lang w:eastAsia="es-CO"/>
        </w:rPr>
        <w:t xml:space="preserve">Precio por persona en </w:t>
      </w:r>
      <w:r w:rsidRPr="00B14E45">
        <w:rPr>
          <w:rFonts w:ascii="Arial" w:eastAsia="Times New Roman" w:hAnsi="Arial" w:cs="Arial"/>
          <w:sz w:val="24"/>
          <w:szCs w:val="24"/>
          <w:lang w:eastAsia="es-CO"/>
        </w:rPr>
        <w:t>dólares americanos</w:t>
      </w:r>
      <w:r w:rsidRPr="00B14E45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tbl>
      <w:tblPr>
        <w:tblStyle w:val="Tablaconcuadrcula4-nfasis6"/>
        <w:tblW w:w="9629" w:type="dxa"/>
        <w:jc w:val="center"/>
        <w:tblInd w:w="0" w:type="dxa"/>
        <w:tblLook w:val="04A0" w:firstRow="1" w:lastRow="0" w:firstColumn="1" w:lastColumn="0" w:noHBand="0" w:noVBand="1"/>
      </w:tblPr>
      <w:tblGrid>
        <w:gridCol w:w="3368"/>
        <w:gridCol w:w="2087"/>
        <w:gridCol w:w="2087"/>
        <w:gridCol w:w="2087"/>
      </w:tblGrid>
      <w:tr w:rsidR="00411363" w:rsidRPr="00B14E45" w14:paraId="37D7E4BD" w14:textId="77777777" w:rsidTr="00982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Align w:val="center"/>
            <w:hideMark/>
          </w:tcPr>
          <w:p w14:paraId="078710F0" w14:textId="77777777" w:rsidR="00411363" w:rsidRPr="00B14E45" w:rsidRDefault="00411363" w:rsidP="0098296C">
            <w:pPr>
              <w:jc w:val="center"/>
              <w:rPr>
                <w:rFonts w:eastAsia="Times New Roman" w:cs="Arial"/>
                <w:color w:val="auto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color w:val="auto"/>
                <w:szCs w:val="24"/>
                <w:bdr w:val="none" w:sz="0" w:space="0" w:color="auto" w:frame="1"/>
                <w:lang w:eastAsia="es-CO"/>
              </w:rPr>
              <w:t>VIGENCIA</w:t>
            </w:r>
          </w:p>
        </w:tc>
        <w:tc>
          <w:tcPr>
            <w:tcW w:w="1860" w:type="dxa"/>
            <w:vAlign w:val="center"/>
            <w:hideMark/>
          </w:tcPr>
          <w:p w14:paraId="63A1703F" w14:textId="77777777" w:rsidR="00411363" w:rsidRPr="00B14E45" w:rsidRDefault="00411363" w:rsidP="009829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color w:val="auto"/>
                <w:szCs w:val="24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860" w:type="dxa"/>
            <w:vAlign w:val="center"/>
            <w:hideMark/>
          </w:tcPr>
          <w:p w14:paraId="435C0F68" w14:textId="77777777" w:rsidR="00411363" w:rsidRPr="00B14E45" w:rsidRDefault="00411363" w:rsidP="009829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color w:val="auto"/>
                <w:szCs w:val="24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860" w:type="dxa"/>
            <w:vAlign w:val="center"/>
            <w:hideMark/>
          </w:tcPr>
          <w:p w14:paraId="3DC7DF8C" w14:textId="77777777" w:rsidR="00411363" w:rsidRPr="00B14E45" w:rsidRDefault="00411363" w:rsidP="009829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color w:val="auto"/>
                <w:szCs w:val="24"/>
                <w:bdr w:val="none" w:sz="0" w:space="0" w:color="auto" w:frame="1"/>
                <w:lang w:eastAsia="es-CO"/>
              </w:rPr>
              <w:t>NIÑO (2-11)</w:t>
            </w:r>
          </w:p>
        </w:tc>
      </w:tr>
      <w:tr w:rsidR="00411363" w:rsidRPr="00B14E45" w14:paraId="4507FD7B" w14:textId="77777777" w:rsidTr="00982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Align w:val="center"/>
            <w:hideMark/>
          </w:tcPr>
          <w:p w14:paraId="706EE932" w14:textId="77777777" w:rsidR="00411363" w:rsidRPr="00B14E45" w:rsidRDefault="00411363" w:rsidP="0098296C">
            <w:pPr>
              <w:jc w:val="center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bdr w:val="none" w:sz="0" w:space="0" w:color="auto" w:frame="1"/>
                <w:lang w:eastAsia="es-CO"/>
              </w:rPr>
              <w:t>22 JUN AL 16 AGO 202</w:t>
            </w:r>
          </w:p>
        </w:tc>
        <w:tc>
          <w:tcPr>
            <w:tcW w:w="1860" w:type="dxa"/>
            <w:vAlign w:val="center"/>
            <w:hideMark/>
          </w:tcPr>
          <w:p w14:paraId="69F50864" w14:textId="77777777" w:rsidR="00411363" w:rsidRPr="00B14E45" w:rsidRDefault="00411363" w:rsidP="00982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U$ 519</w:t>
            </w:r>
          </w:p>
        </w:tc>
        <w:tc>
          <w:tcPr>
            <w:tcW w:w="1860" w:type="dxa"/>
            <w:vAlign w:val="center"/>
            <w:hideMark/>
          </w:tcPr>
          <w:p w14:paraId="784FCD73" w14:textId="77777777" w:rsidR="00411363" w:rsidRPr="00B14E45" w:rsidRDefault="00411363" w:rsidP="00982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U$ 505</w:t>
            </w:r>
          </w:p>
        </w:tc>
        <w:tc>
          <w:tcPr>
            <w:tcW w:w="1860" w:type="dxa"/>
            <w:vAlign w:val="center"/>
            <w:hideMark/>
          </w:tcPr>
          <w:p w14:paraId="2889AEEA" w14:textId="77777777" w:rsidR="00411363" w:rsidRPr="00B14E45" w:rsidRDefault="00411363" w:rsidP="00982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U$ 349</w:t>
            </w:r>
          </w:p>
        </w:tc>
      </w:tr>
      <w:tr w:rsidR="00411363" w:rsidRPr="00B14E45" w14:paraId="2DF45E10" w14:textId="77777777" w:rsidTr="009829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Align w:val="center"/>
            <w:hideMark/>
          </w:tcPr>
          <w:p w14:paraId="5E94338B" w14:textId="77777777" w:rsidR="00411363" w:rsidRPr="00B14E45" w:rsidRDefault="00411363" w:rsidP="0098296C">
            <w:pPr>
              <w:jc w:val="center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NOCHE ADIC. EN CIUDAD O PLAYA</w:t>
            </w:r>
          </w:p>
        </w:tc>
        <w:tc>
          <w:tcPr>
            <w:tcW w:w="1860" w:type="dxa"/>
            <w:vAlign w:val="center"/>
            <w:hideMark/>
          </w:tcPr>
          <w:p w14:paraId="768A4FDB" w14:textId="77777777" w:rsidR="00411363" w:rsidRPr="00B14E45" w:rsidRDefault="00411363" w:rsidP="0098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U$ 88</w:t>
            </w:r>
          </w:p>
        </w:tc>
        <w:tc>
          <w:tcPr>
            <w:tcW w:w="1860" w:type="dxa"/>
            <w:vAlign w:val="center"/>
            <w:hideMark/>
          </w:tcPr>
          <w:p w14:paraId="33268822" w14:textId="77777777" w:rsidR="00411363" w:rsidRPr="00B14E45" w:rsidRDefault="00411363" w:rsidP="0098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U$ 84</w:t>
            </w:r>
          </w:p>
        </w:tc>
        <w:tc>
          <w:tcPr>
            <w:tcW w:w="1860" w:type="dxa"/>
            <w:vAlign w:val="center"/>
            <w:hideMark/>
          </w:tcPr>
          <w:p w14:paraId="684158B1" w14:textId="77777777" w:rsidR="00411363" w:rsidRPr="00B14E45" w:rsidRDefault="00411363" w:rsidP="0098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U$ 45</w:t>
            </w:r>
          </w:p>
        </w:tc>
      </w:tr>
      <w:tr w:rsidR="00411363" w:rsidRPr="00B14E45" w14:paraId="3D52A418" w14:textId="77777777" w:rsidTr="00982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Align w:val="center"/>
            <w:hideMark/>
          </w:tcPr>
          <w:p w14:paraId="12C94489" w14:textId="77777777" w:rsidR="00411363" w:rsidRPr="00B14E45" w:rsidRDefault="00411363" w:rsidP="0098296C">
            <w:pPr>
              <w:jc w:val="center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bdr w:val="none" w:sz="0" w:space="0" w:color="auto" w:frame="1"/>
                <w:lang w:eastAsia="es-CO"/>
              </w:rPr>
              <w:t>01 MAY AL 21 JUN 2023</w:t>
            </w:r>
            <w:r w:rsidRPr="00B14E45">
              <w:rPr>
                <w:rFonts w:eastAsia="Times New Roman" w:cs="Arial"/>
                <w:szCs w:val="24"/>
                <w:lang w:eastAsia="es-CO"/>
              </w:rPr>
              <w:br/>
            </w:r>
            <w:r w:rsidRPr="00B14E45">
              <w:rPr>
                <w:rFonts w:eastAsia="Times New Roman" w:cs="Arial"/>
                <w:szCs w:val="24"/>
                <w:bdr w:val="none" w:sz="0" w:space="0" w:color="auto" w:frame="1"/>
                <w:lang w:eastAsia="es-CO"/>
              </w:rPr>
              <w:t>17 AGO AL 31 OCT 2023</w:t>
            </w:r>
          </w:p>
        </w:tc>
        <w:tc>
          <w:tcPr>
            <w:tcW w:w="1860" w:type="dxa"/>
            <w:vAlign w:val="center"/>
            <w:hideMark/>
          </w:tcPr>
          <w:p w14:paraId="4E570280" w14:textId="77777777" w:rsidR="00411363" w:rsidRPr="00B14E45" w:rsidRDefault="00411363" w:rsidP="00982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U$ 499</w:t>
            </w:r>
          </w:p>
        </w:tc>
        <w:tc>
          <w:tcPr>
            <w:tcW w:w="1860" w:type="dxa"/>
            <w:vAlign w:val="center"/>
            <w:hideMark/>
          </w:tcPr>
          <w:p w14:paraId="7B07D452" w14:textId="77777777" w:rsidR="00411363" w:rsidRPr="00B14E45" w:rsidRDefault="00411363" w:rsidP="00982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b/>
                <w:bCs/>
                <w:szCs w:val="24"/>
                <w:bdr w:val="none" w:sz="0" w:space="0" w:color="auto" w:frame="1"/>
                <w:lang w:eastAsia="es-CO"/>
              </w:rPr>
              <w:t>U$ 479*</w:t>
            </w:r>
          </w:p>
        </w:tc>
        <w:tc>
          <w:tcPr>
            <w:tcW w:w="1860" w:type="dxa"/>
            <w:vAlign w:val="center"/>
            <w:hideMark/>
          </w:tcPr>
          <w:p w14:paraId="7669363C" w14:textId="77777777" w:rsidR="00411363" w:rsidRPr="00B14E45" w:rsidRDefault="00411363" w:rsidP="00982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U$ 339</w:t>
            </w:r>
          </w:p>
        </w:tc>
      </w:tr>
      <w:tr w:rsidR="00411363" w:rsidRPr="00B14E45" w14:paraId="672B7244" w14:textId="77777777" w:rsidTr="009829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Align w:val="center"/>
            <w:hideMark/>
          </w:tcPr>
          <w:p w14:paraId="266DEFC8" w14:textId="77777777" w:rsidR="00411363" w:rsidRPr="00B14E45" w:rsidRDefault="00411363" w:rsidP="0098296C">
            <w:pPr>
              <w:jc w:val="center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NOCHE ADIC.  EN CIUDAD O PLAYA</w:t>
            </w:r>
          </w:p>
        </w:tc>
        <w:tc>
          <w:tcPr>
            <w:tcW w:w="1860" w:type="dxa"/>
            <w:vAlign w:val="center"/>
            <w:hideMark/>
          </w:tcPr>
          <w:p w14:paraId="629494EF" w14:textId="77777777" w:rsidR="00411363" w:rsidRPr="00B14E45" w:rsidRDefault="00411363" w:rsidP="0098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U$ 82</w:t>
            </w:r>
          </w:p>
        </w:tc>
        <w:tc>
          <w:tcPr>
            <w:tcW w:w="1860" w:type="dxa"/>
            <w:vAlign w:val="center"/>
            <w:hideMark/>
          </w:tcPr>
          <w:p w14:paraId="79228763" w14:textId="77777777" w:rsidR="00411363" w:rsidRPr="00B14E45" w:rsidRDefault="00411363" w:rsidP="0098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U$ 78</w:t>
            </w:r>
          </w:p>
        </w:tc>
        <w:tc>
          <w:tcPr>
            <w:tcW w:w="1860" w:type="dxa"/>
            <w:vAlign w:val="center"/>
            <w:hideMark/>
          </w:tcPr>
          <w:p w14:paraId="3CB0D6C1" w14:textId="77777777" w:rsidR="00411363" w:rsidRPr="00B14E45" w:rsidRDefault="00411363" w:rsidP="0098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U$ 43</w:t>
            </w:r>
          </w:p>
        </w:tc>
      </w:tr>
    </w:tbl>
    <w:p w14:paraId="08CB97D6" w14:textId="77777777" w:rsidR="00411363" w:rsidRDefault="00411363" w:rsidP="004113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58CAD42" w14:textId="77777777" w:rsidR="00411363" w:rsidRDefault="00411363" w:rsidP="004113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0DF7F84" w14:textId="77777777" w:rsidR="00411363" w:rsidRPr="00B14E45" w:rsidRDefault="00411363" w:rsidP="004113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14E4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NOTA:</w:t>
      </w:r>
      <w:r w:rsidRPr="00B14E45">
        <w:rPr>
          <w:rFonts w:ascii="Arial" w:eastAsia="Times New Roman" w:hAnsi="Arial" w:cs="Arial"/>
          <w:sz w:val="24"/>
          <w:szCs w:val="24"/>
          <w:lang w:eastAsia="es-CO"/>
        </w:rPr>
        <w:t> APLICA SUPLEMENTO PARA OTRAS FECHAS.</w:t>
      </w:r>
    </w:p>
    <w:p w14:paraId="192BA9D2" w14:textId="77777777" w:rsidR="00411363" w:rsidRPr="00B14E45" w:rsidRDefault="00411363" w:rsidP="00411363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B1E9FFA" w14:textId="77777777" w:rsidR="00411363" w:rsidRPr="00B14E45" w:rsidRDefault="00411363" w:rsidP="00411363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0EC1220" w14:textId="77777777" w:rsidR="00411363" w:rsidRPr="00B14E45" w:rsidRDefault="00411363" w:rsidP="00411363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B801EC2" w14:textId="77777777" w:rsidR="00411363" w:rsidRPr="00B14E45" w:rsidRDefault="00411363" w:rsidP="00411363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D28B6BF" w14:textId="77777777" w:rsidR="00411363" w:rsidRPr="00B14E45" w:rsidRDefault="00411363" w:rsidP="00411363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DF76EB1" w14:textId="77777777" w:rsidR="00411363" w:rsidRPr="00B14E45" w:rsidRDefault="00411363" w:rsidP="00411363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7A7F86C" w14:textId="77777777" w:rsidR="00411363" w:rsidRPr="00B14E45" w:rsidRDefault="00411363" w:rsidP="00411363">
      <w:pPr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1F22952" w14:textId="77777777" w:rsidR="00411363" w:rsidRDefault="00411363" w:rsidP="004113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B14E45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LAS AMÉRICAS GOLDEN TOWER (4*) &amp; ROYAL DECAMERON PANAMÁ (4*)</w:t>
      </w:r>
    </w:p>
    <w:p w14:paraId="1227D95A" w14:textId="77777777" w:rsidR="00411363" w:rsidRPr="00B14E45" w:rsidRDefault="00411363" w:rsidP="004113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1DCA0BC4" w14:textId="77777777" w:rsidR="00411363" w:rsidRPr="00B14E45" w:rsidRDefault="00411363" w:rsidP="004113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14E45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s-CO"/>
        </w:rPr>
        <w:t>LAS AMÉRICAS GOLDEN TOWER (5*) Ubicado en Ciudad</w:t>
      </w:r>
    </w:p>
    <w:p w14:paraId="6B322F46" w14:textId="77777777" w:rsidR="00411363" w:rsidRPr="00B14E45" w:rsidRDefault="00411363" w:rsidP="00411363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14E45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 wp14:anchorId="1F824DD4" wp14:editId="64F08D4A">
            <wp:extent cx="6038850" cy="1257300"/>
            <wp:effectExtent l="0" t="0" r="0" b="0"/>
            <wp:docPr id="9" name="Imagen 9" descr="https://tureserva.com.co/wp-content/uploads/2019/05/GOLDEN-TOWER-LAS-AMERICA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ureserva.com.co/wp-content/uploads/2019/05/GOLDEN-TOWER-LAS-AMERICAS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7ECC" w14:textId="77777777" w:rsidR="00411363" w:rsidRPr="00B14E45" w:rsidRDefault="00411363" w:rsidP="004113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14E45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s-CO"/>
        </w:rPr>
        <w:t>ROYAL DECAMERON PANAMÁ (4*) Ubicado en Playa</w:t>
      </w:r>
    </w:p>
    <w:p w14:paraId="34A94761" w14:textId="77777777" w:rsidR="00411363" w:rsidRPr="00B14E45" w:rsidRDefault="00411363" w:rsidP="00411363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14E45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 wp14:anchorId="7B693076" wp14:editId="0D75243E">
            <wp:extent cx="6038850" cy="1257300"/>
            <wp:effectExtent l="0" t="0" r="0" b="0"/>
            <wp:docPr id="8" name="Imagen 8" descr="https://tureserva.com.co/wp-content/uploads/2022/12/Royal-Decameron-Pan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ureserva.com.co/wp-content/uploads/2022/12/Royal-Decameron-Panam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42409" w14:textId="3745E114" w:rsidR="00411363" w:rsidRPr="00B14E45" w:rsidRDefault="00411363" w:rsidP="00411363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14E45">
        <w:rPr>
          <w:rFonts w:ascii="Arial" w:eastAsia="Times New Roman" w:hAnsi="Arial" w:cs="Arial"/>
          <w:sz w:val="24"/>
          <w:szCs w:val="24"/>
          <w:lang w:eastAsia="es-CO"/>
        </w:rPr>
        <w:t xml:space="preserve">Precio por persona en </w:t>
      </w:r>
      <w:r w:rsidRPr="00B14E45">
        <w:rPr>
          <w:rFonts w:ascii="Arial" w:eastAsia="Times New Roman" w:hAnsi="Arial" w:cs="Arial"/>
          <w:sz w:val="24"/>
          <w:szCs w:val="24"/>
          <w:lang w:eastAsia="es-CO"/>
        </w:rPr>
        <w:t>dólares americanos</w:t>
      </w:r>
      <w:r w:rsidRPr="00B14E45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tbl>
      <w:tblPr>
        <w:tblStyle w:val="Tablaconcuadrcula4-nfasis6"/>
        <w:tblW w:w="9629" w:type="dxa"/>
        <w:jc w:val="center"/>
        <w:tblInd w:w="0" w:type="dxa"/>
        <w:tblLook w:val="04A0" w:firstRow="1" w:lastRow="0" w:firstColumn="1" w:lastColumn="0" w:noHBand="0" w:noVBand="1"/>
      </w:tblPr>
      <w:tblGrid>
        <w:gridCol w:w="3368"/>
        <w:gridCol w:w="2087"/>
        <w:gridCol w:w="2087"/>
        <w:gridCol w:w="2087"/>
      </w:tblGrid>
      <w:tr w:rsidR="00411363" w:rsidRPr="00B14E45" w14:paraId="29C2480F" w14:textId="77777777" w:rsidTr="00982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hideMark/>
          </w:tcPr>
          <w:p w14:paraId="4E875844" w14:textId="77777777" w:rsidR="00411363" w:rsidRPr="00B14E45" w:rsidRDefault="00411363" w:rsidP="0098296C">
            <w:pPr>
              <w:jc w:val="center"/>
              <w:rPr>
                <w:rFonts w:eastAsia="Times New Roman" w:cs="Arial"/>
                <w:color w:val="auto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color w:val="auto"/>
                <w:szCs w:val="24"/>
                <w:bdr w:val="none" w:sz="0" w:space="0" w:color="auto" w:frame="1"/>
                <w:lang w:eastAsia="es-CO"/>
              </w:rPr>
              <w:t>VIGENCIA</w:t>
            </w:r>
          </w:p>
        </w:tc>
        <w:tc>
          <w:tcPr>
            <w:tcW w:w="1860" w:type="dxa"/>
            <w:hideMark/>
          </w:tcPr>
          <w:p w14:paraId="3952113B" w14:textId="77777777" w:rsidR="00411363" w:rsidRPr="00B14E45" w:rsidRDefault="00411363" w:rsidP="009829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color w:val="auto"/>
                <w:szCs w:val="24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860" w:type="dxa"/>
            <w:hideMark/>
          </w:tcPr>
          <w:p w14:paraId="1C6BC6D3" w14:textId="77777777" w:rsidR="00411363" w:rsidRPr="00B14E45" w:rsidRDefault="00411363" w:rsidP="009829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color w:val="auto"/>
                <w:szCs w:val="24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860" w:type="dxa"/>
            <w:hideMark/>
          </w:tcPr>
          <w:p w14:paraId="6DB73D94" w14:textId="77777777" w:rsidR="00411363" w:rsidRPr="00B14E45" w:rsidRDefault="00411363" w:rsidP="009829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color w:val="auto"/>
                <w:szCs w:val="24"/>
                <w:bdr w:val="none" w:sz="0" w:space="0" w:color="auto" w:frame="1"/>
                <w:lang w:eastAsia="es-CO"/>
              </w:rPr>
              <w:t>NIÑO (2-11)</w:t>
            </w:r>
          </w:p>
        </w:tc>
      </w:tr>
      <w:tr w:rsidR="00411363" w:rsidRPr="00B14E45" w14:paraId="0B369638" w14:textId="77777777" w:rsidTr="00982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hideMark/>
          </w:tcPr>
          <w:p w14:paraId="1D533381" w14:textId="77777777" w:rsidR="00411363" w:rsidRPr="00B14E45" w:rsidRDefault="00411363" w:rsidP="0098296C">
            <w:pPr>
              <w:jc w:val="center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bdr w:val="none" w:sz="0" w:space="0" w:color="auto" w:frame="1"/>
                <w:lang w:eastAsia="es-CO"/>
              </w:rPr>
              <w:t>01 MAY AL 31 OCT 2023</w:t>
            </w:r>
          </w:p>
        </w:tc>
        <w:tc>
          <w:tcPr>
            <w:tcW w:w="1860" w:type="dxa"/>
            <w:hideMark/>
          </w:tcPr>
          <w:p w14:paraId="1BEB9D5A" w14:textId="77777777" w:rsidR="00411363" w:rsidRPr="00B14E45" w:rsidRDefault="00411363" w:rsidP="00982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U$ 515</w:t>
            </w:r>
          </w:p>
        </w:tc>
        <w:tc>
          <w:tcPr>
            <w:tcW w:w="1860" w:type="dxa"/>
            <w:hideMark/>
          </w:tcPr>
          <w:p w14:paraId="39005618" w14:textId="77777777" w:rsidR="00411363" w:rsidRPr="00B14E45" w:rsidRDefault="00411363" w:rsidP="00982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b/>
                <w:bCs/>
                <w:szCs w:val="24"/>
                <w:bdr w:val="none" w:sz="0" w:space="0" w:color="auto" w:frame="1"/>
                <w:lang w:eastAsia="es-CO"/>
              </w:rPr>
              <w:t>U$ 495</w:t>
            </w:r>
          </w:p>
        </w:tc>
        <w:tc>
          <w:tcPr>
            <w:tcW w:w="1860" w:type="dxa"/>
            <w:hideMark/>
          </w:tcPr>
          <w:p w14:paraId="5CF3ACBC" w14:textId="77777777" w:rsidR="00411363" w:rsidRPr="00B14E45" w:rsidRDefault="00411363" w:rsidP="00982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U$ 329</w:t>
            </w:r>
          </w:p>
        </w:tc>
      </w:tr>
      <w:tr w:rsidR="00411363" w:rsidRPr="00B14E45" w14:paraId="683C2E68" w14:textId="77777777" w:rsidTr="009829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hideMark/>
          </w:tcPr>
          <w:p w14:paraId="482DA7BA" w14:textId="77777777" w:rsidR="00411363" w:rsidRPr="00B14E45" w:rsidRDefault="00411363" w:rsidP="0098296C">
            <w:pPr>
              <w:jc w:val="center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NOCHE ADIC. EN CIUDAD</w:t>
            </w:r>
          </w:p>
        </w:tc>
        <w:tc>
          <w:tcPr>
            <w:tcW w:w="1860" w:type="dxa"/>
            <w:hideMark/>
          </w:tcPr>
          <w:p w14:paraId="1A886C0E" w14:textId="77777777" w:rsidR="00411363" w:rsidRPr="00B14E45" w:rsidRDefault="00411363" w:rsidP="0098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U$ 60</w:t>
            </w:r>
          </w:p>
        </w:tc>
        <w:tc>
          <w:tcPr>
            <w:tcW w:w="1860" w:type="dxa"/>
            <w:hideMark/>
          </w:tcPr>
          <w:p w14:paraId="7EA6149F" w14:textId="77777777" w:rsidR="00411363" w:rsidRPr="00B14E45" w:rsidRDefault="00411363" w:rsidP="0098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U$ 56</w:t>
            </w:r>
          </w:p>
        </w:tc>
        <w:tc>
          <w:tcPr>
            <w:tcW w:w="1860" w:type="dxa"/>
            <w:hideMark/>
          </w:tcPr>
          <w:p w14:paraId="4472192A" w14:textId="77777777" w:rsidR="00411363" w:rsidRPr="00B14E45" w:rsidRDefault="00411363" w:rsidP="0098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U$ 20</w:t>
            </w:r>
          </w:p>
        </w:tc>
      </w:tr>
      <w:tr w:rsidR="00411363" w:rsidRPr="00B14E45" w14:paraId="4F7554D2" w14:textId="77777777" w:rsidTr="00982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hideMark/>
          </w:tcPr>
          <w:p w14:paraId="67CD36ED" w14:textId="77777777" w:rsidR="00411363" w:rsidRPr="00B14E45" w:rsidRDefault="00411363" w:rsidP="0098296C">
            <w:pPr>
              <w:jc w:val="center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NOCHE ADIC. EN PLAYA</w:t>
            </w:r>
          </w:p>
        </w:tc>
        <w:tc>
          <w:tcPr>
            <w:tcW w:w="1860" w:type="dxa"/>
            <w:hideMark/>
          </w:tcPr>
          <w:p w14:paraId="46C1188F" w14:textId="77777777" w:rsidR="00411363" w:rsidRPr="00B14E45" w:rsidRDefault="00411363" w:rsidP="00982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U$ 112</w:t>
            </w:r>
          </w:p>
        </w:tc>
        <w:tc>
          <w:tcPr>
            <w:tcW w:w="1860" w:type="dxa"/>
            <w:hideMark/>
          </w:tcPr>
          <w:p w14:paraId="78D80674" w14:textId="77777777" w:rsidR="00411363" w:rsidRPr="00B14E45" w:rsidRDefault="00411363" w:rsidP="00982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U$ 107</w:t>
            </w:r>
          </w:p>
        </w:tc>
        <w:tc>
          <w:tcPr>
            <w:tcW w:w="1860" w:type="dxa"/>
            <w:hideMark/>
          </w:tcPr>
          <w:p w14:paraId="127C8E8C" w14:textId="77777777" w:rsidR="00411363" w:rsidRPr="00B14E45" w:rsidRDefault="00411363" w:rsidP="00982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B14E45">
              <w:rPr>
                <w:rFonts w:eastAsia="Times New Roman" w:cs="Arial"/>
                <w:szCs w:val="24"/>
                <w:lang w:eastAsia="es-CO"/>
              </w:rPr>
              <w:t>U$ 58</w:t>
            </w:r>
          </w:p>
        </w:tc>
      </w:tr>
    </w:tbl>
    <w:p w14:paraId="6343CC76" w14:textId="77777777" w:rsidR="00411363" w:rsidRDefault="00411363" w:rsidP="004113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3772A25B" w14:textId="0ED87E35" w:rsidR="00411363" w:rsidRDefault="00411363" w:rsidP="004113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14E4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NOTA:</w:t>
      </w:r>
      <w:r w:rsidRPr="00B14E45">
        <w:rPr>
          <w:rFonts w:ascii="Arial" w:eastAsia="Times New Roman" w:hAnsi="Arial" w:cs="Arial"/>
          <w:sz w:val="24"/>
          <w:szCs w:val="24"/>
          <w:lang w:eastAsia="es-CO"/>
        </w:rPr>
        <w:t> APLICA SUPLEMENTO PARA OTRAS FECHAS.</w:t>
      </w:r>
    </w:p>
    <w:p w14:paraId="26A3C44F" w14:textId="77777777" w:rsidR="00411363" w:rsidRP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147B35A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964E865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D0EADF3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04792325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49C0E2F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8D19AB3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0AAD68F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B2100E3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7C8C15C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4921B62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61F2D18D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202316E1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6D19A394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620B5C41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15A4ADE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4784EF4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61DDE549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006C19EF" w14:textId="77777777" w:rsid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3AEDA92" w14:textId="18B204BA" w:rsidR="00411363" w:rsidRP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  <w:r w:rsidRPr="00411363">
        <w:rPr>
          <w:rFonts w:ascii="Arial" w:eastAsia="Times New Roman" w:hAnsi="Arial" w:cs="Arial"/>
          <w:sz w:val="20"/>
          <w:szCs w:val="20"/>
          <w:lang w:eastAsia="es-CO"/>
        </w:rPr>
        <w:t>PARA TENER EN CUENTA</w:t>
      </w:r>
    </w:p>
    <w:p w14:paraId="16040502" w14:textId="7D42E661" w:rsidR="00411363" w:rsidRPr="00411363" w:rsidRDefault="00411363" w:rsidP="0041136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  <w:r w:rsidRPr="00411363">
        <w:rPr>
          <w:rFonts w:ascii="Arial" w:eastAsia="Times New Roman" w:hAnsi="Arial" w:cs="Arial"/>
          <w:sz w:val="20"/>
          <w:szCs w:val="20"/>
          <w:lang w:eastAsia="es-CO"/>
        </w:rPr>
        <w:t>• Tarifas e impuestos sujetos a cambios sin previo aviso.</w:t>
      </w:r>
      <w:r w:rsidRPr="00411363">
        <w:rPr>
          <w:rFonts w:ascii="Arial" w:eastAsia="Times New Roman" w:hAnsi="Arial" w:cs="Arial"/>
          <w:sz w:val="20"/>
          <w:szCs w:val="20"/>
          <w:lang w:eastAsia="es-CO"/>
        </w:rPr>
        <w:br/>
        <w:t>• En caso de no SHOW se aplica penalidad del 100 % sobre el valor del paquete.</w:t>
      </w:r>
      <w:r w:rsidRPr="00411363">
        <w:rPr>
          <w:rFonts w:ascii="Arial" w:eastAsia="Times New Roman" w:hAnsi="Arial" w:cs="Arial"/>
          <w:sz w:val="20"/>
          <w:szCs w:val="20"/>
          <w:lang w:eastAsia="es-CO"/>
        </w:rPr>
        <w:br/>
        <w:t>• Para viajar se requiere pasaporte con vigencia mínima de 6 meses, cédula de ciudadanía original.</w:t>
      </w:r>
      <w:r w:rsidRPr="00411363">
        <w:rPr>
          <w:rFonts w:ascii="Arial" w:eastAsia="Times New Roman" w:hAnsi="Arial" w:cs="Arial"/>
          <w:sz w:val="20"/>
          <w:szCs w:val="20"/>
          <w:lang w:eastAsia="es-CO"/>
        </w:rPr>
        <w:br/>
        <w:t>• Es importante que este en el aeropuerto como mínimo con cuatro (4) horas antes de la salida del vuelo.</w:t>
      </w:r>
      <w:r w:rsidRPr="00411363">
        <w:rPr>
          <w:rFonts w:ascii="Arial" w:eastAsia="Times New Roman" w:hAnsi="Arial" w:cs="Arial"/>
          <w:sz w:val="20"/>
          <w:szCs w:val="20"/>
          <w:lang w:eastAsia="es-CO"/>
        </w:rPr>
        <w:br/>
        <w:t xml:space="preserve">• Para adultos mayores de 75 años y hasta 99 años el valor de suplemento por asistencia médica es de </w:t>
      </w:r>
      <w:r w:rsidRPr="00411363">
        <w:rPr>
          <w:rFonts w:ascii="Arial" w:eastAsia="Times New Roman" w:hAnsi="Arial" w:cs="Arial"/>
          <w:sz w:val="20"/>
          <w:szCs w:val="20"/>
          <w:lang w:eastAsia="es-CO"/>
        </w:rPr>
        <w:t>USD</w:t>
      </w:r>
      <w:r w:rsidRPr="00411363">
        <w:rPr>
          <w:rFonts w:ascii="Arial" w:eastAsia="Times New Roman" w:hAnsi="Arial" w:cs="Arial"/>
          <w:sz w:val="20"/>
          <w:szCs w:val="20"/>
          <w:lang w:eastAsia="es-CO"/>
        </w:rPr>
        <w:t xml:space="preserve"> 3 dólares diarios.</w:t>
      </w:r>
      <w:r w:rsidRPr="00411363">
        <w:rPr>
          <w:rFonts w:ascii="Arial" w:eastAsia="Times New Roman" w:hAnsi="Arial" w:cs="Arial"/>
          <w:sz w:val="20"/>
          <w:szCs w:val="20"/>
          <w:lang w:eastAsia="es-CO"/>
        </w:rPr>
        <w:br/>
        <w:t>• Para menores de edad deben presentar pasaporte, registro civil de nacimiento y permiso autenticado en notaria por los padres.</w:t>
      </w:r>
    </w:p>
    <w:p w14:paraId="3340DBD8" w14:textId="77777777" w:rsidR="00411363" w:rsidRPr="00411363" w:rsidRDefault="00411363" w:rsidP="00411363">
      <w:pPr>
        <w:spacing w:after="225" w:line="240" w:lineRule="auto"/>
        <w:ind w:left="708"/>
        <w:textAlignment w:val="baseline"/>
        <w:rPr>
          <w:rFonts w:ascii="Arial" w:eastAsia="Times New Roman" w:hAnsi="Arial" w:cs="Arial"/>
          <w:sz w:val="20"/>
          <w:szCs w:val="20"/>
          <w:lang w:eastAsia="es-CO"/>
        </w:rPr>
      </w:pPr>
      <w:r w:rsidRPr="00411363">
        <w:rPr>
          <w:rFonts w:ascii="Arial" w:eastAsia="Times New Roman" w:hAnsi="Arial" w:cs="Arial"/>
          <w:sz w:val="20"/>
          <w:szCs w:val="20"/>
          <w:lang w:eastAsia="es-CO"/>
        </w:rPr>
        <w:t>La mayoría de habitaciones cuentan con cama doble o matrimonial 125cm ancho X 180cm largo</w:t>
      </w:r>
    </w:p>
    <w:p w14:paraId="5A3EB732" w14:textId="77777777" w:rsidR="00411363" w:rsidRPr="008C4657" w:rsidRDefault="00411363" w:rsidP="004113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8C4657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 wp14:anchorId="61FC1E49" wp14:editId="2022C677">
            <wp:extent cx="5238750" cy="752475"/>
            <wp:effectExtent l="0" t="0" r="0" b="9525"/>
            <wp:docPr id="1" name="Imagen 1" descr="https://tureserva.com.co/wp-content/uploads/2019/05/550X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ureserva.com.co/wp-content/uploads/2019/05/550X7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6EF2D" w14:textId="77777777" w:rsidR="00411363" w:rsidRPr="00685256" w:rsidRDefault="00411363" w:rsidP="00411363"/>
    <w:p w14:paraId="65FF3539" w14:textId="7E5598C7" w:rsidR="003B63F8" w:rsidRPr="00411363" w:rsidRDefault="003B63F8" w:rsidP="00411363"/>
    <w:sectPr w:rsidR="003B63F8" w:rsidRPr="00411363" w:rsidSect="00A74D4E">
      <w:headerReference w:type="default" r:id="rId12"/>
      <w:footerReference w:type="default" r:id="rId13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4535" w14:textId="77777777" w:rsidR="009C6DC1" w:rsidRDefault="009C6DC1" w:rsidP="00A41BDA">
      <w:pPr>
        <w:spacing w:after="0" w:line="240" w:lineRule="auto"/>
      </w:pPr>
      <w:r>
        <w:separator/>
      </w:r>
    </w:p>
  </w:endnote>
  <w:endnote w:type="continuationSeparator" w:id="0">
    <w:p w14:paraId="06E51B7F" w14:textId="77777777" w:rsidR="009C6DC1" w:rsidRDefault="009C6DC1" w:rsidP="00A4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4235" w14:textId="77777777" w:rsidR="00A74D4E" w:rsidRPr="008B6749" w:rsidRDefault="00A74D4E" w:rsidP="00A74D4E">
    <w:pPr>
      <w:pStyle w:val="Encabezado"/>
      <w:jc w:val="center"/>
      <w:rPr>
        <w:lang w:val="es-ES"/>
      </w:rPr>
    </w:pPr>
    <w:r>
      <w:rPr>
        <w:rFonts w:cstheme="minorHAnsi"/>
        <w:i/>
        <w:sz w:val="20"/>
        <w:szCs w:val="20"/>
        <w:lang w:val="es-MX"/>
      </w:rPr>
      <w:t>M</w:t>
    </w:r>
    <w:r w:rsidRPr="00FA4416">
      <w:rPr>
        <w:rFonts w:cstheme="minorHAnsi"/>
        <w:i/>
        <w:sz w:val="20"/>
        <w:szCs w:val="20"/>
        <w:lang w:val="es-MX"/>
      </w:rPr>
      <w:t>iramar Tours Rechaza la explotación sexual infantil y el tráfico ilegal de flora y fauna</w:t>
    </w:r>
  </w:p>
  <w:p w14:paraId="65B5D1F3" w14:textId="77777777" w:rsidR="00A74D4E" w:rsidRPr="00FA4416" w:rsidRDefault="00A74D4E" w:rsidP="00A74D4E">
    <w:pPr>
      <w:pStyle w:val="Sinespaciado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Cr 4ta Estadio N°39-171 Local M8 Ed. Santa Elena.</w:t>
    </w:r>
    <w:r w:rsidRPr="00FA4416">
      <w:rPr>
        <w:rFonts w:cstheme="minorHAnsi"/>
        <w:sz w:val="20"/>
        <w:szCs w:val="20"/>
      </w:rPr>
      <w:t xml:space="preserve"> Ibagué. </w:t>
    </w:r>
    <w:proofErr w:type="spellStart"/>
    <w:r w:rsidRPr="00FA4416">
      <w:rPr>
        <w:rFonts w:cstheme="minorHAnsi"/>
        <w:sz w:val="20"/>
        <w:szCs w:val="20"/>
      </w:rPr>
      <w:t>Wtp</w:t>
    </w:r>
    <w:proofErr w:type="spellEnd"/>
    <w:r w:rsidRPr="00FA4416">
      <w:rPr>
        <w:rFonts w:cstheme="minorHAnsi"/>
        <w:sz w:val="20"/>
        <w:szCs w:val="20"/>
      </w:rPr>
      <w:t>: 3173344444</w:t>
    </w:r>
  </w:p>
  <w:p w14:paraId="0B4436BD" w14:textId="77777777" w:rsidR="00A74D4E" w:rsidRPr="00FA4416" w:rsidRDefault="00A74D4E" w:rsidP="00A74D4E">
    <w:pPr>
      <w:pStyle w:val="Sinespaciado"/>
      <w:jc w:val="center"/>
      <w:rPr>
        <w:rFonts w:cstheme="minorHAnsi"/>
        <w:sz w:val="20"/>
        <w:szCs w:val="20"/>
      </w:rPr>
    </w:pPr>
    <w:r w:rsidRPr="00FA4416">
      <w:rPr>
        <w:rFonts w:cstheme="minorHAnsi"/>
        <w:sz w:val="20"/>
        <w:szCs w:val="20"/>
      </w:rPr>
      <w:t xml:space="preserve">E-mail: </w:t>
    </w:r>
    <w:hyperlink r:id="rId1" w:history="1">
      <w:r w:rsidRPr="00FA4416">
        <w:rPr>
          <w:rStyle w:val="Hipervnculo"/>
          <w:rFonts w:cstheme="minorHAnsi"/>
          <w:sz w:val="20"/>
          <w:szCs w:val="20"/>
        </w:rPr>
        <w:t>comercial@toursmiramar.com</w:t>
      </w:r>
    </w:hyperlink>
    <w:r w:rsidRPr="00FA4416">
      <w:rPr>
        <w:rStyle w:val="Hipervnculo"/>
        <w:rFonts w:cstheme="minorHAnsi"/>
        <w:sz w:val="20"/>
        <w:szCs w:val="20"/>
      </w:rPr>
      <w:t xml:space="preserve"> </w:t>
    </w:r>
    <w:r w:rsidRPr="00FA4416">
      <w:rPr>
        <w:rFonts w:cstheme="minorHAnsi"/>
        <w:sz w:val="20"/>
        <w:szCs w:val="20"/>
      </w:rPr>
      <w:t xml:space="preserve">Página web: </w:t>
    </w:r>
    <w:hyperlink r:id="rId2" w:history="1">
      <w:r w:rsidRPr="00FA4416">
        <w:rPr>
          <w:rStyle w:val="Hipervnculo"/>
          <w:rFonts w:cstheme="minorHAnsi"/>
          <w:sz w:val="20"/>
          <w:szCs w:val="20"/>
        </w:rPr>
        <w:t>www.toursmiramar.com</w:t>
      </w:r>
    </w:hyperlink>
  </w:p>
  <w:p w14:paraId="52F4B3DF" w14:textId="77777777" w:rsidR="00A74D4E" w:rsidRPr="00ED5B25" w:rsidRDefault="00A74D4E" w:rsidP="00A74D4E">
    <w:pPr>
      <w:pStyle w:val="Sinespaciado"/>
      <w:jc w:val="center"/>
      <w:rPr>
        <w:rFonts w:cstheme="minorHAnsi"/>
        <w:sz w:val="20"/>
        <w:szCs w:val="20"/>
        <w:lang w:val="es-MX"/>
      </w:rPr>
    </w:pPr>
    <w:r w:rsidRPr="00FA4416">
      <w:rPr>
        <w:rFonts w:cstheme="minorHAnsi"/>
        <w:sz w:val="20"/>
        <w:szCs w:val="20"/>
      </w:rPr>
      <w:t>Red</w:t>
    </w:r>
    <w:r>
      <w:rPr>
        <w:rFonts w:cstheme="minorHAnsi"/>
        <w:sz w:val="20"/>
        <w:szCs w:val="20"/>
      </w:rPr>
      <w:t>es Sociales: @ToursMiramar RNT:66331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F807" w14:textId="77777777" w:rsidR="009C6DC1" w:rsidRDefault="009C6DC1" w:rsidP="00A41BDA">
      <w:pPr>
        <w:spacing w:after="0" w:line="240" w:lineRule="auto"/>
      </w:pPr>
      <w:r>
        <w:separator/>
      </w:r>
    </w:p>
  </w:footnote>
  <w:footnote w:type="continuationSeparator" w:id="0">
    <w:p w14:paraId="52841D5F" w14:textId="77777777" w:rsidR="009C6DC1" w:rsidRDefault="009C6DC1" w:rsidP="00A41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2BEC" w14:textId="09378485" w:rsidR="00A41BDA" w:rsidRDefault="00A41BD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4474A0" wp14:editId="7DD7CD23">
          <wp:simplePos x="0" y="0"/>
          <wp:positionH relativeFrom="column">
            <wp:posOffset>-1021278</wp:posOffset>
          </wp:positionH>
          <wp:positionV relativeFrom="paragraph">
            <wp:posOffset>-449992</wp:posOffset>
          </wp:positionV>
          <wp:extent cx="1496290" cy="1496290"/>
          <wp:effectExtent l="0" t="0" r="8890" b="0"/>
          <wp:wrapNone/>
          <wp:docPr id="38511422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290" cy="14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4A14028" wp14:editId="2514916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9141" cy="10058184"/>
          <wp:effectExtent l="0" t="0" r="2540" b="635"/>
          <wp:wrapNone/>
          <wp:docPr id="13927524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141" cy="10058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324"/>
    <w:multiLevelType w:val="multilevel"/>
    <w:tmpl w:val="4B96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C262A"/>
    <w:multiLevelType w:val="multilevel"/>
    <w:tmpl w:val="A43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6114B"/>
    <w:multiLevelType w:val="multilevel"/>
    <w:tmpl w:val="44BC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12EB1"/>
    <w:multiLevelType w:val="multilevel"/>
    <w:tmpl w:val="0748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92915"/>
    <w:multiLevelType w:val="multilevel"/>
    <w:tmpl w:val="7F06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00A41"/>
    <w:multiLevelType w:val="multilevel"/>
    <w:tmpl w:val="446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32AF6"/>
    <w:multiLevelType w:val="multilevel"/>
    <w:tmpl w:val="CB3C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76F3E"/>
    <w:multiLevelType w:val="multilevel"/>
    <w:tmpl w:val="F0EE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F4D2B"/>
    <w:multiLevelType w:val="multilevel"/>
    <w:tmpl w:val="791A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846"/>
    <w:multiLevelType w:val="multilevel"/>
    <w:tmpl w:val="9082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76AB"/>
    <w:multiLevelType w:val="multilevel"/>
    <w:tmpl w:val="86C6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30FCE"/>
    <w:multiLevelType w:val="multilevel"/>
    <w:tmpl w:val="ED1E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504085"/>
    <w:multiLevelType w:val="multilevel"/>
    <w:tmpl w:val="D6D0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843224"/>
    <w:multiLevelType w:val="multilevel"/>
    <w:tmpl w:val="BDE6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622640">
    <w:abstractNumId w:val="13"/>
  </w:num>
  <w:num w:numId="2" w16cid:durableId="179855448">
    <w:abstractNumId w:val="7"/>
  </w:num>
  <w:num w:numId="3" w16cid:durableId="1539390636">
    <w:abstractNumId w:val="4"/>
  </w:num>
  <w:num w:numId="4" w16cid:durableId="1238708464">
    <w:abstractNumId w:val="2"/>
  </w:num>
  <w:num w:numId="5" w16cid:durableId="642589268">
    <w:abstractNumId w:val="5"/>
  </w:num>
  <w:num w:numId="6" w16cid:durableId="818769672">
    <w:abstractNumId w:val="0"/>
  </w:num>
  <w:num w:numId="7" w16cid:durableId="1256286264">
    <w:abstractNumId w:val="9"/>
  </w:num>
  <w:num w:numId="8" w16cid:durableId="2029330650">
    <w:abstractNumId w:val="12"/>
  </w:num>
  <w:num w:numId="9" w16cid:durableId="111049724">
    <w:abstractNumId w:val="11"/>
  </w:num>
  <w:num w:numId="10" w16cid:durableId="1380398447">
    <w:abstractNumId w:val="10"/>
  </w:num>
  <w:num w:numId="11" w16cid:durableId="395780143">
    <w:abstractNumId w:val="6"/>
  </w:num>
  <w:num w:numId="12" w16cid:durableId="2042388692">
    <w:abstractNumId w:val="8"/>
  </w:num>
  <w:num w:numId="13" w16cid:durableId="2042318219">
    <w:abstractNumId w:val="1"/>
  </w:num>
  <w:num w:numId="14" w16cid:durableId="230969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F8"/>
    <w:rsid w:val="003B63F8"/>
    <w:rsid w:val="00411363"/>
    <w:rsid w:val="00640CFD"/>
    <w:rsid w:val="00815403"/>
    <w:rsid w:val="009C6DC1"/>
    <w:rsid w:val="00A41BDA"/>
    <w:rsid w:val="00A74D4E"/>
    <w:rsid w:val="00B47A7F"/>
    <w:rsid w:val="00E02986"/>
    <w:rsid w:val="00E4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5128A"/>
  <w15:chartTrackingRefBased/>
  <w15:docId w15:val="{D075F298-19BC-43EA-B4D0-ECAB07AF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363"/>
    <w:pPr>
      <w:spacing w:line="256" w:lineRule="auto"/>
    </w:pPr>
    <w:rPr>
      <w:kern w:val="0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640C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A41BDA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41BDA"/>
  </w:style>
  <w:style w:type="paragraph" w:styleId="Piedepgina">
    <w:name w:val="footer"/>
    <w:basedOn w:val="Normal"/>
    <w:link w:val="PiedepginaCar"/>
    <w:uiPriority w:val="99"/>
    <w:unhideWhenUsed/>
    <w:rsid w:val="00A4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BDA"/>
  </w:style>
  <w:style w:type="paragraph" w:styleId="Sinespaciado">
    <w:name w:val="No Spacing"/>
    <w:uiPriority w:val="1"/>
    <w:qFormat/>
    <w:rsid w:val="00A74D4E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74D4E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640CFD"/>
    <w:rPr>
      <w:rFonts w:ascii="Times New Roman" w:eastAsia="Times New Roman" w:hAnsi="Times New Roman" w:cs="Times New Roman"/>
      <w:b/>
      <w:bCs/>
      <w:kern w:val="0"/>
      <w:sz w:val="24"/>
      <w:szCs w:val="24"/>
      <w:lang w:eastAsia="es-CO"/>
      <w14:ligatures w14:val="none"/>
    </w:rPr>
  </w:style>
  <w:style w:type="paragraph" w:customStyle="1" w:styleId="vcactive">
    <w:name w:val="vc_active"/>
    <w:basedOn w:val="Normal"/>
    <w:rsid w:val="0064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0CFD"/>
    <w:rPr>
      <w:b/>
      <w:bCs/>
    </w:rPr>
  </w:style>
  <w:style w:type="table" w:styleId="Tablaconcuadrcula4-nfasis6">
    <w:name w:val="Grid Table 4 Accent 6"/>
    <w:basedOn w:val="Tablanormal"/>
    <w:uiPriority w:val="49"/>
    <w:rsid w:val="00411363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3769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2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079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1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2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46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8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9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72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5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294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46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50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941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0420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8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599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rsmiramar.com" TargetMode="External"/><Relationship Id="rId1" Type="http://schemas.openxmlformats.org/officeDocument/2006/relationships/hyperlink" Target="mailto:comercial@toursmirama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Lozada ortiz</dc:creator>
  <cp:keywords/>
  <dc:description/>
  <cp:lastModifiedBy>Samantha Lozada ortiz</cp:lastModifiedBy>
  <cp:revision>2</cp:revision>
  <cp:lastPrinted>2023-06-01T15:34:00Z</cp:lastPrinted>
  <dcterms:created xsi:type="dcterms:W3CDTF">2023-06-01T15:43:00Z</dcterms:created>
  <dcterms:modified xsi:type="dcterms:W3CDTF">2023-06-01T15:43:00Z</dcterms:modified>
</cp:coreProperties>
</file>